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144FDCAC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18581D">
        <w:rPr>
          <w:rFonts w:asciiTheme="minorHAnsi" w:hAnsiTheme="minorHAnsi"/>
          <w:sz w:val="20"/>
        </w:rPr>
        <w:t>25 marca 2019 r</w:t>
      </w:r>
      <w:r w:rsidR="0018581D">
        <w:rPr>
          <w:rFonts w:asciiTheme="minorHAnsi" w:hAnsiTheme="minorHAnsi"/>
          <w:sz w:val="20"/>
        </w:rPr>
        <w:t>.</w:t>
      </w:r>
      <w:bookmarkStart w:id="1" w:name="_GoBack"/>
      <w:bookmarkEnd w:id="1"/>
      <w:r w:rsidR="00510ACB">
        <w:rPr>
          <w:rFonts w:asciiTheme="minorHAnsi" w:hAnsiTheme="minorHAnsi"/>
          <w:sz w:val="20"/>
        </w:rPr>
        <w:t xml:space="preserve">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18581D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18581D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18581D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1858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18581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18581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18581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18581D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1858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1858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1858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1858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 xml:space="preserve">Liczba wprowadzonych innowacji </w:t>
            </w:r>
            <w:proofErr w:type="spellStart"/>
            <w:r w:rsidRPr="00A55BE3">
              <w:rPr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8581D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3743-1324-4956-80F3-5C252464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70</Pages>
  <Words>10802</Words>
  <Characters>64814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32</cp:revision>
  <cp:lastPrinted>2019-03-19T12:45:00Z</cp:lastPrinted>
  <dcterms:created xsi:type="dcterms:W3CDTF">2018-08-28T11:10:00Z</dcterms:created>
  <dcterms:modified xsi:type="dcterms:W3CDTF">2019-03-26T12:11:00Z</dcterms:modified>
</cp:coreProperties>
</file>